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B96BC0" w:rsidRDefault="00B96BC0" w:rsidP="00CB6F26">
      <w:pPr>
        <w:spacing w:after="0"/>
        <w:jc w:val="both"/>
        <w:rPr>
          <w:rFonts w:ascii="Century" w:hAnsi="Century"/>
        </w:rPr>
      </w:pPr>
    </w:p>
    <w:p w:rsidR="00A312FE" w:rsidRDefault="00A312FE" w:rsidP="00A312FE">
      <w:pPr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LEI</w:t>
      </w:r>
      <w:proofErr w:type="gramStart"/>
      <w:r>
        <w:rPr>
          <w:rFonts w:ascii="Century" w:hAnsi="Century"/>
          <w:b/>
          <w:sz w:val="24"/>
          <w:szCs w:val="24"/>
        </w:rPr>
        <w:t xml:space="preserve">  </w:t>
      </w:r>
      <w:proofErr w:type="gramEnd"/>
      <w:r>
        <w:rPr>
          <w:rFonts w:ascii="Century" w:hAnsi="Century"/>
          <w:b/>
          <w:sz w:val="24"/>
          <w:szCs w:val="24"/>
        </w:rPr>
        <w:t>Nº 1389/19, de 28 de Agosto de 2019.</w:t>
      </w:r>
    </w:p>
    <w:p w:rsidR="00A312FE" w:rsidRDefault="00A312FE" w:rsidP="00A312FE">
      <w:pPr>
        <w:rPr>
          <w:rFonts w:ascii="Century" w:hAnsi="Century"/>
          <w:sz w:val="24"/>
          <w:szCs w:val="24"/>
        </w:rPr>
      </w:pPr>
    </w:p>
    <w:p w:rsidR="00A312FE" w:rsidRDefault="00A312FE" w:rsidP="00A312FE">
      <w:pPr>
        <w:ind w:left="2832" w:firstLine="3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“ALTERA O PREAMBULO E DISPOSITIVOS DA LEI MUNICIPAL Nº</w:t>
      </w:r>
      <w:proofErr w:type="gramStart"/>
      <w:r>
        <w:rPr>
          <w:rFonts w:ascii="Century" w:hAnsi="Century"/>
          <w:b/>
          <w:sz w:val="24"/>
          <w:szCs w:val="24"/>
        </w:rPr>
        <w:t xml:space="preserve">  </w:t>
      </w:r>
      <w:proofErr w:type="gramEnd"/>
      <w:r>
        <w:rPr>
          <w:rFonts w:ascii="Century" w:hAnsi="Century"/>
          <w:b/>
          <w:sz w:val="24"/>
          <w:szCs w:val="24"/>
        </w:rPr>
        <w:t>1.215  DE 12  DE ABRIL DE 2016 E DÁ OUTRAS PROVIDÊNCIAS”</w:t>
      </w:r>
    </w:p>
    <w:p w:rsidR="00A312FE" w:rsidRDefault="00A312FE" w:rsidP="00A312FE">
      <w:pPr>
        <w:ind w:left="2832" w:firstLine="3"/>
        <w:rPr>
          <w:rFonts w:ascii="Century" w:hAnsi="Century"/>
          <w:sz w:val="24"/>
          <w:szCs w:val="24"/>
        </w:rPr>
      </w:pPr>
    </w:p>
    <w:p w:rsidR="00A312FE" w:rsidRDefault="00A312FE" w:rsidP="00A312FE">
      <w:pPr>
        <w:widowControl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O Prefeito Municipal de Sagrada Família - RS, no uso de suas atribuições legais, que lhe são conferidas pelo Artigo 27 Itens I e III, da Lei Orgânica Municipal,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FAZ SABER, que a Câmara Municipal de Vereadores aprovou e ele sanciona a seguinte:</w:t>
      </w:r>
    </w:p>
    <w:p w:rsidR="00A312FE" w:rsidRDefault="00A312FE" w:rsidP="00A312FE">
      <w:pPr>
        <w:widowControl w:val="0"/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                                                       LEI </w:t>
      </w:r>
    </w:p>
    <w:p w:rsidR="00A312FE" w:rsidRDefault="00A312FE" w:rsidP="00A312FE">
      <w:pPr>
        <w:widowControl w:val="0"/>
        <w:jc w:val="both"/>
        <w:rPr>
          <w:rFonts w:ascii="Century" w:hAnsi="Century"/>
          <w:sz w:val="24"/>
          <w:szCs w:val="24"/>
        </w:rPr>
      </w:pPr>
    </w:p>
    <w:p w:rsidR="00A312FE" w:rsidRDefault="00A312FE" w:rsidP="00A312FE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  <w:t xml:space="preserve">Art. </w:t>
      </w:r>
      <w:proofErr w:type="gramStart"/>
      <w:r>
        <w:rPr>
          <w:rFonts w:ascii="Century" w:hAnsi="Century"/>
          <w:b/>
          <w:sz w:val="24"/>
          <w:szCs w:val="24"/>
        </w:rPr>
        <w:t>1.</w:t>
      </w:r>
      <w:proofErr w:type="gramEnd"/>
      <w:r>
        <w:rPr>
          <w:rFonts w:ascii="Century" w:hAnsi="Century"/>
          <w:b/>
          <w:sz w:val="24"/>
          <w:szCs w:val="24"/>
        </w:rPr>
        <w:t xml:space="preserve">° - </w:t>
      </w:r>
      <w:r>
        <w:rPr>
          <w:rFonts w:ascii="Century" w:hAnsi="Century"/>
          <w:sz w:val="24"/>
          <w:szCs w:val="24"/>
        </w:rPr>
        <w:t>Fica o Município de Sagrada Família- RS, autorizado a alterar o preambulo da Lei Municipal Nº 1215/2016, o qual passa a ter a seguinte redação</w:t>
      </w:r>
    </w:p>
    <w:p w:rsidR="00A312FE" w:rsidRDefault="00A312FE" w:rsidP="00A312FE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                      NR – </w:t>
      </w:r>
      <w:proofErr w:type="gramStart"/>
      <w:r>
        <w:rPr>
          <w:rFonts w:ascii="Century" w:hAnsi="Century"/>
          <w:sz w:val="24"/>
          <w:szCs w:val="24"/>
        </w:rPr>
        <w:t xml:space="preserve">“ </w:t>
      </w:r>
      <w:proofErr w:type="gramEnd"/>
      <w:r>
        <w:rPr>
          <w:rFonts w:ascii="Century" w:hAnsi="Century"/>
          <w:sz w:val="24"/>
          <w:szCs w:val="24"/>
        </w:rPr>
        <w:t xml:space="preserve">AUTORIZA  CONCESSÃO DE AUXILIOS À EMPREA VEST  PRADO  EIRELI  NOS  TERMOS  DA  CARTA  DE  INTENÇOES ANEXO APONTA RECURSOS E DA OUTRAS PROVIDENCIAS. </w:t>
      </w:r>
    </w:p>
    <w:p w:rsidR="00A312FE" w:rsidRDefault="00A312FE" w:rsidP="00A312FE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2.º -</w:t>
      </w:r>
      <w:r>
        <w:rPr>
          <w:rFonts w:ascii="Century" w:hAnsi="Century"/>
          <w:sz w:val="24"/>
          <w:szCs w:val="24"/>
        </w:rPr>
        <w:t xml:space="preserve"> Fica o Município de Sagrada Família- RS, autorizado a alterar o Artigo 1º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da Lei Municipal Nº 1215/2016, o qual passa a ter a seguinte redação.</w:t>
      </w:r>
    </w:p>
    <w:p w:rsidR="00A312FE" w:rsidRDefault="00A312FE" w:rsidP="00A312FE">
      <w:pPr>
        <w:jc w:val="both"/>
        <w:rPr>
          <w:rFonts w:ascii="Century" w:hAnsi="Century"/>
          <w:color w:val="FF0000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                      NR – “</w:t>
      </w:r>
      <w:r>
        <w:rPr>
          <w:rFonts w:ascii="Century" w:hAnsi="Century"/>
          <w:b/>
          <w:sz w:val="24"/>
          <w:szCs w:val="24"/>
        </w:rPr>
        <w:t xml:space="preserve">Art. </w:t>
      </w:r>
      <w:proofErr w:type="gramStart"/>
      <w:r>
        <w:rPr>
          <w:rFonts w:ascii="Century" w:hAnsi="Century"/>
          <w:b/>
          <w:sz w:val="24"/>
          <w:szCs w:val="24"/>
        </w:rPr>
        <w:t>1.</w:t>
      </w:r>
      <w:proofErr w:type="gramEnd"/>
      <w:r>
        <w:rPr>
          <w:rFonts w:ascii="Century" w:hAnsi="Century"/>
          <w:b/>
          <w:sz w:val="24"/>
          <w:szCs w:val="24"/>
        </w:rPr>
        <w:t xml:space="preserve">° - </w:t>
      </w:r>
      <w:r>
        <w:rPr>
          <w:rFonts w:ascii="Century" w:hAnsi="Century"/>
          <w:sz w:val="24"/>
          <w:szCs w:val="24"/>
        </w:rPr>
        <w:t xml:space="preserve">Fica o Município de Sagrada Família autorizado a disponibilizar auxílios, nos termos da carta de intenções, à empresa </w:t>
      </w:r>
      <w:r>
        <w:rPr>
          <w:rFonts w:ascii="Century" w:hAnsi="Century"/>
          <w:b/>
          <w:sz w:val="24"/>
          <w:szCs w:val="24"/>
        </w:rPr>
        <w:t>VEST PRADO EIRELI</w:t>
      </w:r>
      <w:r>
        <w:rPr>
          <w:rFonts w:ascii="Century" w:hAnsi="Century"/>
        </w:rPr>
        <w:t xml:space="preserve">, Pessoa jurídica de direito privado, inscrita no CNPJ 12.898.899/0007-86, com matriz na Rodovia RS 122, Km 61, Nº 4166, loja 118, Bairro Medianeira , em </w:t>
      </w:r>
      <w:proofErr w:type="spellStart"/>
      <w:r>
        <w:rPr>
          <w:rFonts w:ascii="Century" w:hAnsi="Century"/>
        </w:rPr>
        <w:t>Farroupilha-RS</w:t>
      </w:r>
      <w:proofErr w:type="spellEnd"/>
      <w:r>
        <w:rPr>
          <w:rFonts w:ascii="Century" w:hAnsi="Century"/>
        </w:rPr>
        <w:t xml:space="preserve">, e filial Nº 04, na Estrada Sete Lotes Nº 374, na Cidade de Sagrada </w:t>
      </w:r>
      <w:proofErr w:type="spellStart"/>
      <w:r>
        <w:rPr>
          <w:rFonts w:ascii="Century" w:hAnsi="Century"/>
        </w:rPr>
        <w:t>Familia-RS</w:t>
      </w:r>
      <w:proofErr w:type="spellEnd"/>
      <w:r>
        <w:rPr>
          <w:rFonts w:ascii="Century" w:hAnsi="Century"/>
        </w:rPr>
        <w:t xml:space="preserve">, neste ato representada pelo seu representante legal, Senhor Marcelo </w:t>
      </w:r>
      <w:proofErr w:type="spellStart"/>
      <w:r>
        <w:rPr>
          <w:rFonts w:ascii="Century" w:hAnsi="Century"/>
        </w:rPr>
        <w:t>Caum</w:t>
      </w:r>
      <w:proofErr w:type="spellEnd"/>
      <w:r>
        <w:rPr>
          <w:rFonts w:ascii="Century" w:hAnsi="Century"/>
        </w:rPr>
        <w:t xml:space="preserve"> do Prado, brasileiro, casado, empresário, inscrito no CPF Nº 929.959.180/68, e no RG Nº 8074337034, afim de viabilizar a instalação da mesma na circunscrição territorial do Município de Sagrada </w:t>
      </w:r>
      <w:proofErr w:type="spellStart"/>
      <w:r>
        <w:rPr>
          <w:rFonts w:ascii="Century" w:hAnsi="Century"/>
        </w:rPr>
        <w:t>Familia-RS</w:t>
      </w:r>
      <w:proofErr w:type="spellEnd"/>
      <w:r>
        <w:rPr>
          <w:rFonts w:ascii="Century" w:hAnsi="Century"/>
        </w:rPr>
        <w:t>.</w:t>
      </w:r>
    </w:p>
    <w:p w:rsidR="00A312FE" w:rsidRDefault="00A312FE" w:rsidP="00A312FE">
      <w:pPr>
        <w:ind w:left="1416"/>
        <w:jc w:val="both"/>
        <w:rPr>
          <w:rFonts w:ascii="Century" w:hAnsi="Century"/>
          <w:sz w:val="24"/>
          <w:szCs w:val="24"/>
        </w:rPr>
      </w:pPr>
    </w:p>
    <w:p w:rsidR="00A312FE" w:rsidRDefault="00A312FE" w:rsidP="00A312FE">
      <w:pPr>
        <w:ind w:left="1416"/>
        <w:jc w:val="both"/>
        <w:rPr>
          <w:rFonts w:ascii="Century" w:hAnsi="Century"/>
          <w:sz w:val="24"/>
          <w:szCs w:val="24"/>
        </w:rPr>
      </w:pPr>
    </w:p>
    <w:p w:rsidR="00A312FE" w:rsidRDefault="00A312FE" w:rsidP="00A312FE">
      <w:pPr>
        <w:ind w:left="1416"/>
        <w:jc w:val="both"/>
        <w:rPr>
          <w:rFonts w:ascii="Century" w:hAnsi="Century"/>
          <w:sz w:val="24"/>
          <w:szCs w:val="24"/>
        </w:rPr>
      </w:pPr>
    </w:p>
    <w:p w:rsidR="00A312FE" w:rsidRDefault="00A312FE" w:rsidP="00A312FE">
      <w:pPr>
        <w:ind w:left="1416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lastRenderedPageBreak/>
        <w:t>Art. 3º -</w:t>
      </w:r>
      <w:r>
        <w:rPr>
          <w:rFonts w:ascii="Century" w:hAnsi="Century"/>
          <w:sz w:val="24"/>
          <w:szCs w:val="24"/>
        </w:rPr>
        <w:t xml:space="preserve"> Fica o Município de Sagrada </w:t>
      </w:r>
      <w:proofErr w:type="spellStart"/>
      <w:proofErr w:type="gramStart"/>
      <w:r>
        <w:rPr>
          <w:rFonts w:ascii="Century" w:hAnsi="Century"/>
          <w:sz w:val="24"/>
          <w:szCs w:val="24"/>
        </w:rPr>
        <w:t>Familia-RS</w:t>
      </w:r>
      <w:proofErr w:type="spellEnd"/>
      <w:proofErr w:type="gramEnd"/>
      <w:r>
        <w:rPr>
          <w:rFonts w:ascii="Century" w:hAnsi="Century"/>
          <w:sz w:val="24"/>
          <w:szCs w:val="24"/>
        </w:rPr>
        <w:t xml:space="preserve">, autorizado </w:t>
      </w:r>
    </w:p>
    <w:p w:rsidR="00A312FE" w:rsidRDefault="00A312FE" w:rsidP="00A312FE">
      <w:pPr>
        <w:jc w:val="both"/>
        <w:rPr>
          <w:rFonts w:ascii="Century" w:hAnsi="Century"/>
          <w:sz w:val="24"/>
          <w:szCs w:val="24"/>
        </w:rPr>
      </w:pPr>
      <w:proofErr w:type="gramStart"/>
      <w:r>
        <w:rPr>
          <w:rFonts w:ascii="Century" w:hAnsi="Century"/>
          <w:sz w:val="24"/>
          <w:szCs w:val="24"/>
        </w:rPr>
        <w:t>a</w:t>
      </w:r>
      <w:proofErr w:type="gramEnd"/>
      <w:r>
        <w:rPr>
          <w:rFonts w:ascii="Century" w:hAnsi="Century"/>
          <w:sz w:val="24"/>
          <w:szCs w:val="24"/>
        </w:rPr>
        <w:t xml:space="preserve"> alterar o Artigo 2º da Lei Municipal Nº 1215/2016, o qual passa a ter a seguinte redação.</w:t>
      </w:r>
    </w:p>
    <w:p w:rsidR="00A312FE" w:rsidRDefault="00A312FE" w:rsidP="00A312FE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                     </w:t>
      </w:r>
      <w:r>
        <w:rPr>
          <w:rFonts w:ascii="Century" w:hAnsi="Century"/>
          <w:b/>
          <w:sz w:val="24"/>
          <w:szCs w:val="24"/>
        </w:rPr>
        <w:t xml:space="preserve">NR </w:t>
      </w:r>
      <w:proofErr w:type="gramStart"/>
      <w:r>
        <w:rPr>
          <w:rFonts w:ascii="Century" w:hAnsi="Century"/>
          <w:sz w:val="24"/>
          <w:szCs w:val="24"/>
        </w:rPr>
        <w:t xml:space="preserve">“ </w:t>
      </w:r>
      <w:proofErr w:type="gramEnd"/>
      <w:r>
        <w:rPr>
          <w:rFonts w:ascii="Century" w:hAnsi="Century"/>
          <w:sz w:val="24"/>
          <w:szCs w:val="24"/>
        </w:rPr>
        <w:t xml:space="preserve">Fica o Município de Sagrada </w:t>
      </w:r>
      <w:proofErr w:type="spellStart"/>
      <w:r>
        <w:rPr>
          <w:rFonts w:ascii="Century" w:hAnsi="Century"/>
          <w:sz w:val="24"/>
          <w:szCs w:val="24"/>
        </w:rPr>
        <w:t>Familia-RS</w:t>
      </w:r>
      <w:proofErr w:type="spellEnd"/>
      <w:r>
        <w:rPr>
          <w:rFonts w:ascii="Century" w:hAnsi="Century"/>
          <w:sz w:val="24"/>
          <w:szCs w:val="24"/>
        </w:rPr>
        <w:t xml:space="preserve">, autorizado a disponibilizar  sem ônus para a empresa identificada no Artigo 1º, estrutura  física( barracão),  edificado na circunscrição territorial de Sagrada </w:t>
      </w:r>
      <w:proofErr w:type="spellStart"/>
      <w:r>
        <w:rPr>
          <w:rFonts w:ascii="Century" w:hAnsi="Century"/>
          <w:sz w:val="24"/>
          <w:szCs w:val="24"/>
        </w:rPr>
        <w:t>Familia</w:t>
      </w:r>
      <w:proofErr w:type="spellEnd"/>
      <w:r>
        <w:rPr>
          <w:rFonts w:ascii="Century" w:hAnsi="Century"/>
          <w:sz w:val="24"/>
          <w:szCs w:val="24"/>
        </w:rPr>
        <w:t xml:space="preserve">, bem como efetuar o pagamento mensal de energia elétrica, pelo prazo  compreendido entre a data de </w:t>
      </w:r>
      <w:proofErr w:type="spellStart"/>
      <w:r>
        <w:rPr>
          <w:rFonts w:ascii="Century" w:hAnsi="Century"/>
          <w:sz w:val="24"/>
          <w:szCs w:val="24"/>
        </w:rPr>
        <w:t>firmatura</w:t>
      </w:r>
      <w:proofErr w:type="spellEnd"/>
      <w:r>
        <w:rPr>
          <w:rFonts w:ascii="Century" w:hAnsi="Century"/>
          <w:sz w:val="24"/>
          <w:szCs w:val="24"/>
        </w:rPr>
        <w:t xml:space="preserve"> de contrato até 31/12/2016, com possibilidade de prorrogações sucessivas até 60 ( sessenta)  meses, no s ter</w:t>
      </w:r>
    </w:p>
    <w:p w:rsidR="00A312FE" w:rsidRDefault="00A312FE" w:rsidP="00A312FE">
      <w:pPr>
        <w:jc w:val="both"/>
        <w:rPr>
          <w:rFonts w:ascii="Century" w:hAnsi="Century"/>
          <w:sz w:val="24"/>
          <w:szCs w:val="24"/>
        </w:rPr>
      </w:pPr>
      <w:proofErr w:type="spellStart"/>
      <w:proofErr w:type="gramStart"/>
      <w:r>
        <w:rPr>
          <w:rFonts w:ascii="Century" w:hAnsi="Century"/>
          <w:sz w:val="24"/>
          <w:szCs w:val="24"/>
        </w:rPr>
        <w:t>mos</w:t>
      </w:r>
      <w:proofErr w:type="spellEnd"/>
      <w:proofErr w:type="gramEnd"/>
      <w:r>
        <w:rPr>
          <w:rFonts w:ascii="Century" w:hAnsi="Century"/>
          <w:sz w:val="24"/>
          <w:szCs w:val="24"/>
        </w:rPr>
        <w:t xml:space="preserve"> da carta de intenções.    </w:t>
      </w:r>
    </w:p>
    <w:p w:rsidR="00A312FE" w:rsidRDefault="00A312FE" w:rsidP="00A312FE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 xml:space="preserve">Art. 4.º - </w:t>
      </w:r>
      <w:r>
        <w:rPr>
          <w:rFonts w:ascii="Century" w:hAnsi="Century"/>
          <w:sz w:val="24"/>
          <w:szCs w:val="24"/>
        </w:rPr>
        <w:t>Os</w:t>
      </w:r>
      <w:proofErr w:type="gramStart"/>
      <w:r>
        <w:rPr>
          <w:rFonts w:ascii="Century" w:hAnsi="Century"/>
          <w:sz w:val="24"/>
          <w:szCs w:val="24"/>
        </w:rPr>
        <w:t xml:space="preserve">   </w:t>
      </w:r>
      <w:proofErr w:type="gramEnd"/>
      <w:r>
        <w:rPr>
          <w:rFonts w:ascii="Century" w:hAnsi="Century"/>
          <w:sz w:val="24"/>
          <w:szCs w:val="24"/>
        </w:rPr>
        <w:t>demais artigos e dispositivos da presente Lei, permanecem inalterados.</w:t>
      </w:r>
    </w:p>
    <w:p w:rsidR="00A312FE" w:rsidRDefault="00A312FE" w:rsidP="00A312FE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color w:val="FF0000"/>
          <w:sz w:val="24"/>
          <w:szCs w:val="24"/>
        </w:rPr>
        <w:tab/>
      </w:r>
      <w:r>
        <w:rPr>
          <w:rFonts w:ascii="Century" w:hAnsi="Century"/>
          <w:color w:val="FF0000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5.º -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Esta lei entrará em vigor na data de sua publicação.</w:t>
      </w:r>
    </w:p>
    <w:p w:rsidR="00A312FE" w:rsidRDefault="00A312FE" w:rsidP="00A312FE">
      <w:pPr>
        <w:jc w:val="both"/>
        <w:rPr>
          <w:rFonts w:ascii="Century" w:hAnsi="Century"/>
          <w:sz w:val="24"/>
          <w:szCs w:val="24"/>
        </w:rPr>
      </w:pPr>
    </w:p>
    <w:p w:rsidR="00A312FE" w:rsidRDefault="00A312FE" w:rsidP="00A312FE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Prefeitura Municipal de Sagrada Família, aos 28 de Agosto de 2019.</w:t>
      </w:r>
    </w:p>
    <w:p w:rsidR="00A312FE" w:rsidRDefault="00A312FE" w:rsidP="00A312FE">
      <w:pPr>
        <w:jc w:val="both"/>
        <w:rPr>
          <w:rFonts w:ascii="Century" w:hAnsi="Century"/>
          <w:sz w:val="24"/>
          <w:szCs w:val="24"/>
        </w:rPr>
      </w:pPr>
    </w:p>
    <w:p w:rsidR="00A312FE" w:rsidRPr="00624B1F" w:rsidRDefault="00A312FE" w:rsidP="00A312F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 w:rsidRPr="00624B1F">
        <w:rPr>
          <w:rFonts w:ascii="Century" w:hAnsi="Century"/>
          <w:sz w:val="24"/>
          <w:szCs w:val="24"/>
        </w:rPr>
        <w:t>MARCOS DO NASCIMENTO SANTOS</w:t>
      </w:r>
      <w:proofErr w:type="gramEnd"/>
    </w:p>
    <w:p w:rsidR="00A312FE" w:rsidRPr="00624B1F" w:rsidRDefault="00A312FE" w:rsidP="00A312F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624B1F">
        <w:rPr>
          <w:rFonts w:ascii="Century" w:hAnsi="Century"/>
          <w:sz w:val="24"/>
          <w:szCs w:val="24"/>
        </w:rPr>
        <w:t>Registre-se e publique-se</w:t>
      </w:r>
      <w:r w:rsidRPr="00624B1F">
        <w:rPr>
          <w:rFonts w:ascii="Century" w:hAnsi="Century"/>
          <w:sz w:val="24"/>
          <w:szCs w:val="24"/>
        </w:rPr>
        <w:tab/>
      </w:r>
      <w:r w:rsidRPr="00624B1F">
        <w:rPr>
          <w:rFonts w:ascii="Century" w:hAnsi="Century"/>
          <w:sz w:val="24"/>
          <w:szCs w:val="24"/>
        </w:rPr>
        <w:tab/>
      </w:r>
      <w:r w:rsidRPr="00624B1F">
        <w:rPr>
          <w:rFonts w:ascii="Century" w:hAnsi="Century"/>
          <w:sz w:val="24"/>
          <w:szCs w:val="24"/>
        </w:rPr>
        <w:tab/>
      </w:r>
      <w:r w:rsidRPr="00624B1F">
        <w:rPr>
          <w:rFonts w:ascii="Century" w:hAnsi="Century"/>
          <w:sz w:val="24"/>
          <w:szCs w:val="24"/>
        </w:rPr>
        <w:tab/>
        <w:t>Prefeito Municipal</w:t>
      </w:r>
    </w:p>
    <w:p w:rsidR="00A312FE" w:rsidRPr="00624B1F" w:rsidRDefault="00A312FE" w:rsidP="00A312F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A312FE" w:rsidRPr="00624B1F" w:rsidRDefault="00A312FE" w:rsidP="00A312F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624B1F">
        <w:rPr>
          <w:rFonts w:ascii="Century" w:hAnsi="Century"/>
          <w:sz w:val="24"/>
          <w:szCs w:val="24"/>
        </w:rPr>
        <w:t xml:space="preserve">Sergio João </w:t>
      </w:r>
      <w:proofErr w:type="spellStart"/>
      <w:r w:rsidRPr="00624B1F">
        <w:rPr>
          <w:rFonts w:ascii="Century" w:hAnsi="Century"/>
          <w:sz w:val="24"/>
          <w:szCs w:val="24"/>
        </w:rPr>
        <w:t>Pietrobelli</w:t>
      </w:r>
      <w:proofErr w:type="spellEnd"/>
    </w:p>
    <w:p w:rsidR="00A312FE" w:rsidRPr="00624B1F" w:rsidRDefault="00A312FE" w:rsidP="00A312F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624B1F">
        <w:rPr>
          <w:rFonts w:ascii="Century" w:hAnsi="Century"/>
          <w:sz w:val="24"/>
          <w:szCs w:val="24"/>
        </w:rPr>
        <w:t>Secretario de Administração</w:t>
      </w:r>
    </w:p>
    <w:p w:rsidR="00A312FE" w:rsidRDefault="00A312FE" w:rsidP="00A312FE">
      <w:pPr>
        <w:spacing w:after="0" w:line="240" w:lineRule="auto"/>
        <w:ind w:left="2124" w:firstLine="708"/>
        <w:jc w:val="both"/>
        <w:rPr>
          <w:rFonts w:ascii="Century" w:hAnsi="Century"/>
        </w:rPr>
      </w:pPr>
      <w:bookmarkStart w:id="0" w:name="_GoBack"/>
      <w:bookmarkEnd w:id="0"/>
    </w:p>
    <w:p w:rsidR="00A312FE" w:rsidRDefault="00A312FE" w:rsidP="00A312FE">
      <w:pPr>
        <w:spacing w:after="0" w:line="240" w:lineRule="auto"/>
        <w:ind w:left="2124" w:firstLine="708"/>
        <w:jc w:val="both"/>
        <w:rPr>
          <w:rFonts w:ascii="Century" w:hAnsi="Century"/>
        </w:rPr>
      </w:pPr>
    </w:p>
    <w:p w:rsidR="00A312FE" w:rsidRDefault="00A312FE" w:rsidP="00A312FE">
      <w:pPr>
        <w:spacing w:after="0" w:line="240" w:lineRule="auto"/>
        <w:ind w:left="2124" w:firstLine="708"/>
        <w:jc w:val="both"/>
        <w:rPr>
          <w:rFonts w:ascii="Century" w:hAnsi="Century"/>
        </w:rPr>
      </w:pPr>
    </w:p>
    <w:p w:rsidR="00A312FE" w:rsidRDefault="00A312FE" w:rsidP="00A312FE">
      <w:pPr>
        <w:spacing w:after="0" w:line="240" w:lineRule="auto"/>
        <w:ind w:left="2124" w:firstLine="708"/>
        <w:jc w:val="both"/>
        <w:rPr>
          <w:rFonts w:ascii="Century" w:hAnsi="Century"/>
        </w:rPr>
      </w:pPr>
    </w:p>
    <w:p w:rsidR="00A312FE" w:rsidRDefault="00A312FE" w:rsidP="00A312FE">
      <w:pPr>
        <w:spacing w:after="0" w:line="240" w:lineRule="auto"/>
        <w:ind w:left="2124" w:firstLine="708"/>
        <w:jc w:val="both"/>
        <w:rPr>
          <w:rFonts w:ascii="Century" w:hAnsi="Century"/>
        </w:rPr>
      </w:pPr>
    </w:p>
    <w:sectPr w:rsidR="00A312FE" w:rsidSect="00DE29DA">
      <w:pgSz w:w="11906" w:h="16838"/>
      <w:pgMar w:top="1418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C2"/>
    <w:rsid w:val="0000587C"/>
    <w:rsid w:val="00053F20"/>
    <w:rsid w:val="00124063"/>
    <w:rsid w:val="001E5311"/>
    <w:rsid w:val="002C1DCB"/>
    <w:rsid w:val="005D5AAD"/>
    <w:rsid w:val="00612869"/>
    <w:rsid w:val="00624B1F"/>
    <w:rsid w:val="009B48CD"/>
    <w:rsid w:val="00A312FE"/>
    <w:rsid w:val="00B16910"/>
    <w:rsid w:val="00B96BC0"/>
    <w:rsid w:val="00BE2565"/>
    <w:rsid w:val="00CB6F26"/>
    <w:rsid w:val="00DE29DA"/>
    <w:rsid w:val="00EF59C2"/>
    <w:rsid w:val="00F5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Micro_03</cp:lastModifiedBy>
  <cp:revision>2</cp:revision>
  <cp:lastPrinted>2019-09-23T15:49:00Z</cp:lastPrinted>
  <dcterms:created xsi:type="dcterms:W3CDTF">2019-09-24T12:32:00Z</dcterms:created>
  <dcterms:modified xsi:type="dcterms:W3CDTF">2019-09-24T12:32:00Z</dcterms:modified>
</cp:coreProperties>
</file>